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74C701">
      <w:pPr>
        <w:spacing w:line="276" w:lineRule="auto"/>
        <w:ind w:left="4820"/>
        <w:jc w:val="center"/>
        <w:rPr>
          <w:rFonts w:ascii="Times New Roman Tj" w:hAnsi="Times New Roman Tj" w:eastAsia="Calibri" w:cs="Cordia New"/>
          <w:color w:val="000000" w:themeColor="text1"/>
          <w:sz w:val="28"/>
          <w:szCs w:val="28"/>
          <w:lang w:eastAsia="en-US"/>
        </w:rPr>
      </w:pPr>
      <w:r>
        <w:rPr>
          <w:rFonts w:ascii="Times New Roman Tj" w:hAnsi="Times New Roman Tj" w:eastAsia="Calibri" w:cs="Cordia New"/>
          <w:color w:val="000000" w:themeColor="text1"/>
          <w:sz w:val="28"/>
          <w:szCs w:val="28"/>
          <w:lang w:eastAsia="en-US"/>
        </w:rPr>
        <w:t>«Тасдиќ мекунам»</w:t>
      </w:r>
    </w:p>
    <w:p w14:paraId="729DB221">
      <w:pPr>
        <w:spacing w:line="276" w:lineRule="auto"/>
        <w:ind w:left="4820"/>
        <w:rPr>
          <w:rFonts w:ascii="Times New Roman Tj" w:hAnsi="Times New Roman Tj" w:eastAsia="Calibri" w:cs="Cordia New"/>
          <w:color w:val="000000" w:themeColor="text1"/>
          <w:sz w:val="28"/>
          <w:szCs w:val="28"/>
          <w:lang w:eastAsia="en-US"/>
        </w:rPr>
      </w:pPr>
      <w:r>
        <w:rPr>
          <w:rFonts w:ascii="Times New Roman Tj" w:hAnsi="Times New Roman Tj" w:eastAsia="Calibri" w:cs="Cordia New"/>
          <w:color w:val="000000" w:themeColor="text1"/>
          <w:sz w:val="28"/>
          <w:szCs w:val="28"/>
          <w:lang w:eastAsia="en-US"/>
        </w:rPr>
        <w:t xml:space="preserve">                Сардори Хадамоти</w:t>
      </w:r>
    </w:p>
    <w:p w14:paraId="67082303">
      <w:pPr>
        <w:spacing w:line="276" w:lineRule="auto"/>
        <w:ind w:left="4820"/>
        <w:rPr>
          <w:rFonts w:ascii="Times New Roman Tj" w:hAnsi="Times New Roman Tj" w:eastAsia="Calibri" w:cs="Cordia New"/>
          <w:color w:val="000000" w:themeColor="text1"/>
          <w:sz w:val="28"/>
          <w:szCs w:val="28"/>
          <w:lang w:eastAsia="en-US"/>
        </w:rPr>
      </w:pPr>
      <w:r>
        <w:rPr>
          <w:rFonts w:ascii="Times New Roman Tj" w:hAnsi="Times New Roman Tj" w:eastAsia="Calibri" w:cs="Cordia New"/>
          <w:color w:val="000000" w:themeColor="text1"/>
          <w:sz w:val="28"/>
          <w:szCs w:val="28"/>
          <w:lang w:eastAsia="en-US"/>
        </w:rPr>
        <w:t xml:space="preserve">                иљозатномадињии</w:t>
      </w:r>
    </w:p>
    <w:p w14:paraId="5B10FFFB">
      <w:pPr>
        <w:spacing w:line="276" w:lineRule="auto"/>
        <w:ind w:left="4820"/>
        <w:jc w:val="center"/>
        <w:rPr>
          <w:rFonts w:ascii="Times New Roman Tj" w:hAnsi="Times New Roman Tj" w:eastAsia="Calibri" w:cs="Cordia New"/>
          <w:color w:val="000000" w:themeColor="text1"/>
          <w:sz w:val="28"/>
          <w:szCs w:val="28"/>
          <w:lang w:eastAsia="en-US"/>
        </w:rPr>
      </w:pPr>
      <w:r>
        <w:rPr>
          <w:rFonts w:ascii="Times New Roman Tj" w:hAnsi="Times New Roman Tj" w:eastAsia="Calibri" w:cs="Cordia New"/>
          <w:color w:val="000000" w:themeColor="text1"/>
          <w:sz w:val="28"/>
          <w:szCs w:val="28"/>
          <w:lang w:eastAsia="en-US"/>
        </w:rPr>
        <w:t>фаъолияти шањрсозї</w:t>
      </w:r>
    </w:p>
    <w:p w14:paraId="6F7CC1A8">
      <w:pPr>
        <w:spacing w:line="276" w:lineRule="auto"/>
        <w:ind w:firstLine="5880" w:firstLineChars="2100"/>
        <w:jc w:val="both"/>
        <w:rPr>
          <w:rFonts w:ascii="Times New Roman Tj" w:hAnsi="Times New Roman Tj" w:eastAsia="Calibri" w:cs="Cordia New"/>
          <w:color w:val="000000" w:themeColor="text1"/>
          <w:sz w:val="28"/>
          <w:szCs w:val="28"/>
          <w:lang w:eastAsia="en-US"/>
        </w:rPr>
      </w:pPr>
      <w:bookmarkStart w:id="0" w:name="_GoBack"/>
      <w:bookmarkEnd w:id="0"/>
      <w:r>
        <w:rPr>
          <w:rFonts w:ascii="Times New Roman Tj" w:hAnsi="Times New Roman Tj" w:eastAsia="Calibri" w:cs="Cordia New"/>
          <w:color w:val="000000" w:themeColor="text1"/>
          <w:sz w:val="28"/>
          <w:szCs w:val="28"/>
          <w:lang w:eastAsia="en-US"/>
        </w:rPr>
        <w:t>Ш.Абдурасулзода</w:t>
      </w:r>
    </w:p>
    <w:p w14:paraId="2D470B60">
      <w:pPr>
        <w:spacing w:line="276" w:lineRule="auto"/>
        <w:ind w:left="4956"/>
        <w:jc w:val="center"/>
        <w:rPr>
          <w:rFonts w:ascii="Times New Roman Tj" w:hAnsi="Times New Roman Tj" w:eastAsia="Calibri" w:cs="Cordia New"/>
          <w:sz w:val="28"/>
          <w:szCs w:val="28"/>
          <w:lang w:eastAsia="en-US"/>
        </w:rPr>
      </w:pPr>
    </w:p>
    <w:p w14:paraId="6C93101C">
      <w:pPr>
        <w:spacing w:line="276" w:lineRule="auto"/>
        <w:jc w:val="center"/>
        <w:outlineLvl w:val="0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>НОМГЎИ</w:t>
      </w:r>
    </w:p>
    <w:p w14:paraId="245F1E1D">
      <w:pPr>
        <w:spacing w:line="276" w:lineRule="auto"/>
        <w:jc w:val="center"/>
        <w:outlineLvl w:val="0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>Саволњо барои довталабони озмун оид ба ишѓоли мансабњои</w:t>
      </w:r>
    </w:p>
    <w:p w14:paraId="76E6756D">
      <w:pPr>
        <w:spacing w:line="276" w:lineRule="auto"/>
        <w:jc w:val="center"/>
        <w:outlineLvl w:val="0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>холии маъмурии хизмати давлатии Хадамоти</w:t>
      </w:r>
    </w:p>
    <w:p w14:paraId="6D395405">
      <w:pPr>
        <w:spacing w:after="240" w:line="276" w:lineRule="auto"/>
        <w:jc w:val="center"/>
        <w:outlineLvl w:val="0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>иљозатномадињии фаъолияти шањрсозї</w:t>
      </w:r>
    </w:p>
    <w:tbl>
      <w:tblPr>
        <w:tblStyle w:val="3"/>
        <w:tblW w:w="10490" w:type="dxa"/>
        <w:tblInd w:w="-7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135"/>
        <w:gridCol w:w="8788"/>
      </w:tblGrid>
      <w:tr w14:paraId="44057B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1F0B42E1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1135" w:type="dxa"/>
          </w:tcPr>
          <w:p w14:paraId="23257A9A">
            <w:pPr>
              <w:spacing w:line="360" w:lineRule="auto"/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савол:</w:t>
            </w:r>
          </w:p>
        </w:tc>
        <w:tc>
          <w:tcPr>
            <w:tcW w:w="8788" w:type="dxa"/>
          </w:tcPr>
          <w:p w14:paraId="74FD21A5">
            <w:pPr>
              <w:spacing w:line="276" w:lineRule="auto"/>
              <w:jc w:val="both"/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Ќонунњои Љумњурии Тољикистон аз кадом ќонун сарчашма мегиранд?</w:t>
            </w:r>
          </w:p>
        </w:tc>
      </w:tr>
      <w:tr w14:paraId="424068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054BF569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1135" w:type="dxa"/>
          </w:tcPr>
          <w:p w14:paraId="12960A34">
            <w:pPr>
              <w:spacing w:line="360" w:lineRule="auto"/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савол:</w:t>
            </w:r>
          </w:p>
        </w:tc>
        <w:tc>
          <w:tcPr>
            <w:tcW w:w="8788" w:type="dxa"/>
          </w:tcPr>
          <w:p w14:paraId="74128EAA">
            <w:pPr>
              <w:spacing w:line="276" w:lineRule="auto"/>
              <w:jc w:val="both"/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 xml:space="preserve">Дар бораи </w:t>
            </w:r>
            <w:r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>
              <w:rPr>
                <w:rFonts w:ascii="Times New Roman Tj" w:hAnsi="Times New Roman Tj"/>
                <w:sz w:val="28"/>
                <w:szCs w:val="28"/>
              </w:rPr>
              <w:t>Конститутсияи Љумњурии Тољикистон маълумот дињед?</w:t>
            </w:r>
          </w:p>
        </w:tc>
      </w:tr>
      <w:tr w14:paraId="2AF6DC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34813D22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1135" w:type="dxa"/>
          </w:tcPr>
          <w:p w14:paraId="216CF57E">
            <w:pPr>
              <w:spacing w:line="360" w:lineRule="auto"/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савол:</w:t>
            </w:r>
          </w:p>
        </w:tc>
        <w:tc>
          <w:tcPr>
            <w:tcW w:w="8788" w:type="dxa"/>
          </w:tcPr>
          <w:p w14:paraId="356E37B0">
            <w:pPr>
              <w:spacing w:line="276" w:lineRule="auto"/>
              <w:jc w:val="both"/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Рамзњои давлатии Љумњурии Тољикистон кадомњоянд ва онњо чї маъно доранд?</w:t>
            </w:r>
          </w:p>
        </w:tc>
      </w:tr>
      <w:tr w14:paraId="322F1A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5083FC87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1135" w:type="dxa"/>
          </w:tcPr>
          <w:p w14:paraId="7EBD0B10">
            <w:pPr>
              <w:spacing w:line="360" w:lineRule="auto"/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савол:</w:t>
            </w:r>
          </w:p>
        </w:tc>
        <w:tc>
          <w:tcPr>
            <w:tcW w:w="8788" w:type="dxa"/>
          </w:tcPr>
          <w:p w14:paraId="5E3E6FA6">
            <w:pPr>
              <w:spacing w:line="276" w:lineRule="auto"/>
              <w:jc w:val="both"/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Дар кадом боби Конститутсияи Љумњурии Тољикистон њуќуќу вазифањои Президенти Љумњурии Тољикистон омадааст?</w:t>
            </w:r>
          </w:p>
        </w:tc>
      </w:tr>
      <w:tr w14:paraId="7F4FE9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69574D4C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1135" w:type="dxa"/>
          </w:tcPr>
          <w:p w14:paraId="57A6374D">
            <w:pPr>
              <w:spacing w:line="360" w:lineRule="auto"/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савол:</w:t>
            </w:r>
          </w:p>
        </w:tc>
        <w:tc>
          <w:tcPr>
            <w:tcW w:w="8788" w:type="dxa"/>
          </w:tcPr>
          <w:p w14:paraId="5DB44942">
            <w:pPr>
              <w:spacing w:line="276" w:lineRule="auto"/>
              <w:jc w:val="both"/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Асосњои сохтори Конститутсионии Љумњурии Тољикистон чї гуна мебошад?</w:t>
            </w:r>
          </w:p>
        </w:tc>
      </w:tr>
      <w:tr w14:paraId="388159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67" w:type="dxa"/>
          </w:tcPr>
          <w:p w14:paraId="318EF73F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1135" w:type="dxa"/>
          </w:tcPr>
          <w:p w14:paraId="51198043">
            <w:pPr>
              <w:spacing w:line="360" w:lineRule="auto"/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савол:</w:t>
            </w:r>
          </w:p>
        </w:tc>
        <w:tc>
          <w:tcPr>
            <w:tcW w:w="8788" w:type="dxa"/>
          </w:tcPr>
          <w:p w14:paraId="208EAEBB">
            <w:pPr>
              <w:spacing w:line="276" w:lineRule="auto"/>
              <w:jc w:val="both"/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 xml:space="preserve">Кодекси мењнати Љумњурии Тољикистон </w:t>
            </w:r>
            <w:r>
              <w:rPr>
                <w:rFonts w:ascii="Times New Roman Tj" w:hAnsi="Times New Roman Tj"/>
                <w:sz w:val="28"/>
                <w:szCs w:val="28"/>
                <w:lang w:val="tg-Cyrl-TJ"/>
              </w:rPr>
              <w:t>к</w:t>
            </w:r>
            <w:r>
              <w:rPr>
                <w:rFonts w:ascii="Times New Roman Tj" w:hAnsi="Times New Roman Tj"/>
                <w:sz w:val="28"/>
                <w:szCs w:val="28"/>
              </w:rPr>
              <w:t xml:space="preserve">ай ќабул гардидааст </w:t>
            </w:r>
            <w:r>
              <w:rPr>
                <w:rFonts w:ascii="Times New Roman Tj" w:hAnsi="Times New Roman Tj"/>
                <w:sz w:val="28"/>
                <w:szCs w:val="28"/>
                <w:lang w:val="tg-Cyrl-TJ"/>
              </w:rPr>
              <w:t>ва</w:t>
            </w:r>
            <w:r>
              <w:rPr>
                <w:rFonts w:ascii="Times New Roman Tj" w:hAnsi="Times New Roman Tj"/>
                <w:sz w:val="28"/>
                <w:szCs w:val="28"/>
              </w:rPr>
              <w:t xml:space="preserve"> аз љанд боб ва модда иборат аст? </w:t>
            </w:r>
          </w:p>
        </w:tc>
      </w:tr>
      <w:tr w14:paraId="7C5C8B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0FA66C80">
            <w:pPr>
              <w:numPr>
                <w:ilvl w:val="0"/>
                <w:numId w:val="1"/>
              </w:numPr>
              <w:spacing w:line="360" w:lineRule="auto"/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1135" w:type="dxa"/>
          </w:tcPr>
          <w:p w14:paraId="36054FC5">
            <w:pPr>
              <w:spacing w:line="360" w:lineRule="auto"/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савол:</w:t>
            </w:r>
          </w:p>
        </w:tc>
        <w:tc>
          <w:tcPr>
            <w:tcW w:w="8788" w:type="dxa"/>
          </w:tcPr>
          <w:p w14:paraId="36CA19AE">
            <w:pPr>
              <w:spacing w:line="276" w:lineRule="auto"/>
              <w:jc w:val="both"/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Маљлиси Олии Љумњурии Тољикистон ба кадом шохаи њокимият мансуб мебошад ва аз чанд палата иборат аст?</w:t>
            </w:r>
          </w:p>
        </w:tc>
      </w:tr>
      <w:tr w14:paraId="4C3058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67" w:type="dxa"/>
          </w:tcPr>
          <w:p w14:paraId="51008D31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1135" w:type="dxa"/>
          </w:tcPr>
          <w:p w14:paraId="7E826FCE">
            <w:pPr>
              <w:spacing w:line="360" w:lineRule="auto"/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савол:</w:t>
            </w:r>
          </w:p>
        </w:tc>
        <w:tc>
          <w:tcPr>
            <w:tcW w:w="8788" w:type="dxa"/>
          </w:tcPr>
          <w:p w14:paraId="27D555AA">
            <w:pPr>
              <w:spacing w:line="276" w:lineRule="auto"/>
              <w:jc w:val="both"/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Президенти Љумњурии Тољикистон ба кадом м</w:t>
            </w:r>
            <w:r>
              <w:rPr>
                <w:sz w:val="28"/>
                <w:szCs w:val="28"/>
                <w:lang w:val="tg-Cyrl-TJ"/>
              </w:rPr>
              <w:t>ӯ</w:t>
            </w:r>
            <w:r>
              <w:rPr>
                <w:rFonts w:ascii="Times New Roman Tj" w:hAnsi="Times New Roman Tj"/>
                <w:sz w:val="28"/>
                <w:szCs w:val="28"/>
              </w:rPr>
              <w:t>њлат интихоб карда мешавад?</w:t>
            </w:r>
          </w:p>
        </w:tc>
      </w:tr>
      <w:tr w14:paraId="4ACC0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3E566EF6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1135" w:type="dxa"/>
          </w:tcPr>
          <w:p w14:paraId="2C56A53F">
            <w:pPr>
              <w:spacing w:line="360" w:lineRule="auto"/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савол:</w:t>
            </w:r>
          </w:p>
        </w:tc>
        <w:tc>
          <w:tcPr>
            <w:tcW w:w="8788" w:type="dxa"/>
          </w:tcPr>
          <w:p w14:paraId="7226B6CC">
            <w:pPr>
              <w:spacing w:line="276" w:lineRule="auto"/>
              <w:jc w:val="both"/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Њукумати Љумњурии Тољикистон аз кињо иборат мебошад?</w:t>
            </w:r>
          </w:p>
        </w:tc>
      </w:tr>
      <w:tr w14:paraId="5618D7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6AF018C9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1135" w:type="dxa"/>
          </w:tcPr>
          <w:p w14:paraId="0CE5D14B">
            <w:pPr>
              <w:spacing w:line="360" w:lineRule="auto"/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савол:</w:t>
            </w:r>
          </w:p>
        </w:tc>
        <w:tc>
          <w:tcPr>
            <w:tcW w:w="8788" w:type="dxa"/>
          </w:tcPr>
          <w:p w14:paraId="54ADB2F8">
            <w:pPr>
              <w:spacing w:line="276" w:lineRule="auto"/>
              <w:jc w:val="both"/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Барои номзад</w:t>
            </w:r>
            <w:r>
              <w:rPr>
                <w:sz w:val="28"/>
                <w:szCs w:val="28"/>
                <w:lang w:val="tg-Cyrl-TJ"/>
              </w:rPr>
              <w:t>ӣ</w:t>
            </w:r>
            <w:r>
              <w:rPr>
                <w:rFonts w:ascii="Times New Roman Tj" w:hAnsi="Times New Roman Tj"/>
                <w:sz w:val="28"/>
                <w:szCs w:val="28"/>
              </w:rPr>
              <w:t xml:space="preserve"> ба маќоми Президентї кињо пешнињод шуда метавонанд?</w:t>
            </w:r>
          </w:p>
        </w:tc>
      </w:tr>
      <w:tr w14:paraId="779DD6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23766F39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1135" w:type="dxa"/>
          </w:tcPr>
          <w:p w14:paraId="11BFB51E">
            <w:pPr>
              <w:spacing w:line="360" w:lineRule="auto"/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савол:</w:t>
            </w:r>
          </w:p>
        </w:tc>
        <w:tc>
          <w:tcPr>
            <w:tcW w:w="8788" w:type="dxa"/>
          </w:tcPr>
          <w:p w14:paraId="5BD000C4">
            <w:pPr>
              <w:spacing w:line="276" w:lineRule="auto"/>
              <w:jc w:val="both"/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Шањрвандони Љумњурии Тољикистон бо кадом тарз ва ба кадом муњлат Президенти  Љумњурии  Тољикистонро интихоб менамоянд?</w:t>
            </w:r>
          </w:p>
        </w:tc>
      </w:tr>
      <w:tr w14:paraId="755AB8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15AF6A36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1135" w:type="dxa"/>
          </w:tcPr>
          <w:p w14:paraId="75EF6EAD">
            <w:pPr>
              <w:spacing w:line="360" w:lineRule="auto"/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савол:</w:t>
            </w:r>
          </w:p>
        </w:tc>
        <w:tc>
          <w:tcPr>
            <w:tcW w:w="8788" w:type="dxa"/>
          </w:tcPr>
          <w:p w14:paraId="310A24E7">
            <w:pPr>
              <w:spacing w:line="276" w:lineRule="auto"/>
              <w:ind w:left="31" w:firstLine="2"/>
              <w:jc w:val="both"/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Демократия чист?</w:t>
            </w:r>
          </w:p>
        </w:tc>
      </w:tr>
      <w:tr w14:paraId="22B43E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7154D26C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1135" w:type="dxa"/>
          </w:tcPr>
          <w:p w14:paraId="7BA77176">
            <w:pPr>
              <w:spacing w:line="360" w:lineRule="auto"/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савол:</w:t>
            </w:r>
          </w:p>
        </w:tc>
        <w:tc>
          <w:tcPr>
            <w:tcW w:w="8788" w:type="dxa"/>
          </w:tcPr>
          <w:p w14:paraId="079151C5">
            <w:pPr>
              <w:spacing w:line="276" w:lineRule="auto"/>
              <w:ind w:left="31" w:hanging="31"/>
              <w:jc w:val="both"/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Маќоми давлатї чист?</w:t>
            </w:r>
          </w:p>
        </w:tc>
      </w:tr>
      <w:tr w14:paraId="1F8BF9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527174C8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1135" w:type="dxa"/>
          </w:tcPr>
          <w:p w14:paraId="1D3D9ADE">
            <w:pPr>
              <w:spacing w:line="360" w:lineRule="auto"/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савол:</w:t>
            </w:r>
          </w:p>
        </w:tc>
        <w:tc>
          <w:tcPr>
            <w:tcW w:w="8788" w:type="dxa"/>
          </w:tcPr>
          <w:p w14:paraId="48039DF3">
            <w:pPr>
              <w:spacing w:line="276" w:lineRule="auto"/>
              <w:jc w:val="both"/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Суруди миллии Љумњурии Тољикистонро ќироат намоед?</w:t>
            </w:r>
          </w:p>
        </w:tc>
      </w:tr>
      <w:tr w14:paraId="2E511B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5940847A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1135" w:type="dxa"/>
          </w:tcPr>
          <w:p w14:paraId="3A44E642">
            <w:pPr>
              <w:spacing w:line="360" w:lineRule="auto"/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савол:</w:t>
            </w:r>
          </w:p>
        </w:tc>
        <w:tc>
          <w:tcPr>
            <w:tcW w:w="8788" w:type="dxa"/>
          </w:tcPr>
          <w:p w14:paraId="015D99FE">
            <w:pPr>
              <w:spacing w:line="276" w:lineRule="auto"/>
              <w:jc w:val="both"/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Рўзи Вањдати миллиро њамасола дар кадом рўз љашн мегиранд?</w:t>
            </w:r>
          </w:p>
        </w:tc>
      </w:tr>
      <w:tr w14:paraId="45AF45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37E71D79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1135" w:type="dxa"/>
          </w:tcPr>
          <w:p w14:paraId="3F93847D">
            <w:pPr>
              <w:spacing w:line="360" w:lineRule="auto"/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савол:</w:t>
            </w:r>
          </w:p>
        </w:tc>
        <w:tc>
          <w:tcPr>
            <w:tcW w:w="8788" w:type="dxa"/>
          </w:tcPr>
          <w:p w14:paraId="63790A56">
            <w:pPr>
              <w:spacing w:line="276" w:lineRule="auto"/>
              <w:jc w:val="both"/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Ба хизматчиёни давлатї барои баромадан  ба рухсатии бемузд дар муддати як сол ба мўњлати чанд рўз иљозат дода мешавад?</w:t>
            </w:r>
          </w:p>
        </w:tc>
      </w:tr>
      <w:tr w14:paraId="312E2E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2F9F66FB">
            <w:pPr>
              <w:numPr>
                <w:ilvl w:val="0"/>
                <w:numId w:val="1"/>
              </w:numPr>
              <w:spacing w:line="360" w:lineRule="auto"/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1135" w:type="dxa"/>
          </w:tcPr>
          <w:p w14:paraId="37CC23C4">
            <w:pPr>
              <w:spacing w:line="360" w:lineRule="auto"/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савол:</w:t>
            </w:r>
          </w:p>
        </w:tc>
        <w:tc>
          <w:tcPr>
            <w:tcW w:w="8788" w:type="dxa"/>
          </w:tcPr>
          <w:p w14:paraId="7D51EB49">
            <w:pPr>
              <w:spacing w:line="276" w:lineRule="auto"/>
              <w:jc w:val="both"/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Хадамоти иљозатномадињии фаъолияти шањрсозї  аз чанд шуъба ва бахш иборат мебошад?</w:t>
            </w:r>
          </w:p>
        </w:tc>
      </w:tr>
      <w:tr w14:paraId="569FD0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7CCA8FAE">
            <w:pPr>
              <w:numPr>
                <w:ilvl w:val="0"/>
                <w:numId w:val="1"/>
              </w:numPr>
              <w:spacing w:line="360" w:lineRule="auto"/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1135" w:type="dxa"/>
          </w:tcPr>
          <w:p w14:paraId="2D2D2ACD">
            <w:pPr>
              <w:spacing w:line="360" w:lineRule="auto"/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савол:</w:t>
            </w:r>
          </w:p>
        </w:tc>
        <w:tc>
          <w:tcPr>
            <w:tcW w:w="8788" w:type="dxa"/>
          </w:tcPr>
          <w:p w14:paraId="11FFEFEA">
            <w:pPr>
              <w:spacing w:line="276" w:lineRule="auto"/>
              <w:ind w:left="31" w:hanging="31"/>
              <w:jc w:val="both"/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Кадом санадњои меъёрии њуќуќї фаъолияти иљозатномадињиро ба танзим медарорад?</w:t>
            </w:r>
          </w:p>
        </w:tc>
      </w:tr>
      <w:tr w14:paraId="4B6D13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617A3834">
            <w:pPr>
              <w:numPr>
                <w:ilvl w:val="0"/>
                <w:numId w:val="1"/>
              </w:numPr>
              <w:spacing w:line="360" w:lineRule="auto"/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1135" w:type="dxa"/>
          </w:tcPr>
          <w:p w14:paraId="2D5C0FEC">
            <w:pPr>
              <w:spacing w:line="360" w:lineRule="auto"/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савол:</w:t>
            </w:r>
          </w:p>
        </w:tc>
        <w:tc>
          <w:tcPr>
            <w:tcW w:w="8788" w:type="dxa"/>
          </w:tcPr>
          <w:p w14:paraId="311B9366">
            <w:pPr>
              <w:spacing w:line="276" w:lineRule="auto"/>
              <w:ind w:left="31" w:hanging="31"/>
              <w:jc w:val="both"/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Ќонуни Љумњурии Тољикистон «Дар бораи иљозатномиадињї ба баъзе намудњои фаъолият», кадом муносибатњоро ба танзим медарорад</w:t>
            </w:r>
            <w:r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>
              <w:rPr>
                <w:rFonts w:ascii="Times New Roman Tj" w:hAnsi="Times New Roman Tj"/>
                <w:sz w:val="28"/>
                <w:szCs w:val="28"/>
              </w:rPr>
              <w:t xml:space="preserve"> ва дар бораи он маълумот дињед?</w:t>
            </w:r>
          </w:p>
        </w:tc>
      </w:tr>
      <w:tr w14:paraId="1C73FF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0C937FEA">
            <w:pPr>
              <w:numPr>
                <w:ilvl w:val="0"/>
                <w:numId w:val="1"/>
              </w:numPr>
              <w:spacing w:line="360" w:lineRule="auto"/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1135" w:type="dxa"/>
          </w:tcPr>
          <w:p w14:paraId="188C4B4C">
            <w:pPr>
              <w:spacing w:line="360" w:lineRule="auto"/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савол:</w:t>
            </w:r>
          </w:p>
        </w:tc>
        <w:tc>
          <w:tcPr>
            <w:tcW w:w="8788" w:type="dxa"/>
          </w:tcPr>
          <w:p w14:paraId="26AEA85F">
            <w:pPr>
              <w:ind w:left="31" w:hanging="31"/>
              <w:jc w:val="both"/>
              <w:rPr>
                <w:sz w:val="28"/>
                <w:szCs w:val="28"/>
                <w:lang w:val="tg-Cyrl-TJ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Ќарори Њукумати Љумњурии Тољикистон №172, аз 03.04.2007 Оид ба тасдиќи Низомнома «Дар бораи хусусиятњои и</w:t>
            </w:r>
            <w:r>
              <w:rPr>
                <w:sz w:val="28"/>
                <w:szCs w:val="28"/>
                <w:lang w:val="tg-Cyrl-TJ"/>
              </w:rPr>
              <w:t>ҷозатномадиҳӣ ба баъзе намудҳои фаъолият</w:t>
            </w:r>
            <w:r>
              <w:rPr>
                <w:rFonts w:ascii="Times New Roman Tj" w:hAnsi="Times New Roman Tj"/>
                <w:sz w:val="28"/>
                <w:szCs w:val="28"/>
              </w:rPr>
              <w:t>»</w:t>
            </w:r>
            <w:r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кадом муносибат</w:t>
            </w:r>
            <w:r>
              <w:rPr>
                <w:sz w:val="28"/>
                <w:szCs w:val="28"/>
                <w:lang w:val="tg-Cyrl-TJ"/>
              </w:rPr>
              <w:t>ҳоро ба танзим медарорад, кай қабул гардидааст ва аз чанд боб иборат аст.</w:t>
            </w:r>
          </w:p>
        </w:tc>
      </w:tr>
      <w:tr w14:paraId="5B2A01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28361ECE">
            <w:pPr>
              <w:numPr>
                <w:ilvl w:val="0"/>
                <w:numId w:val="1"/>
              </w:numPr>
              <w:spacing w:line="360" w:lineRule="auto"/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1135" w:type="dxa"/>
          </w:tcPr>
          <w:p w14:paraId="171A737F">
            <w:pPr>
              <w:spacing w:line="360" w:lineRule="auto"/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савол:</w:t>
            </w:r>
          </w:p>
        </w:tc>
        <w:tc>
          <w:tcPr>
            <w:tcW w:w="8788" w:type="dxa"/>
          </w:tcPr>
          <w:p w14:paraId="027459D5">
            <w:pPr>
              <w:ind w:left="31" w:hanging="31"/>
              <w:jc w:val="both"/>
              <w:rPr>
                <w:sz w:val="28"/>
                <w:szCs w:val="28"/>
                <w:lang w:val="tg-Cyrl-TJ"/>
              </w:rPr>
            </w:pPr>
            <w:r>
              <w:rPr>
                <w:rFonts w:ascii="Times New Roman Tj" w:hAnsi="Times New Roman Tj"/>
                <w:sz w:val="28"/>
                <w:szCs w:val="28"/>
                <w:lang w:val="tg-Cyrl-TJ"/>
              </w:rPr>
              <w:t>Хусусият</w:t>
            </w:r>
            <w:r>
              <w:rPr>
                <w:sz w:val="28"/>
                <w:szCs w:val="28"/>
                <w:lang w:val="tg-Cyrl-TJ"/>
              </w:rPr>
              <w:t>ҳои иҷозатномадиҳиӣ фаъолият дар соҳаи сохтмон бо кадом боби Низомнома ба танзим дароварда мешавад. Нисбати тартиби иҷозатномадиҳӣ дар соҳаи сохтмон маълумоти муфассал диҳед.</w:t>
            </w:r>
          </w:p>
        </w:tc>
      </w:tr>
      <w:tr w14:paraId="55B3D9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6D0ED3D4">
            <w:pPr>
              <w:numPr>
                <w:ilvl w:val="0"/>
                <w:numId w:val="1"/>
              </w:numPr>
              <w:spacing w:line="360" w:lineRule="auto"/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1135" w:type="dxa"/>
          </w:tcPr>
          <w:p w14:paraId="7E3159C7">
            <w:pPr>
              <w:spacing w:line="360" w:lineRule="auto"/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савол:</w:t>
            </w:r>
          </w:p>
        </w:tc>
        <w:tc>
          <w:tcPr>
            <w:tcW w:w="8788" w:type="dxa"/>
          </w:tcPr>
          <w:p w14:paraId="07BE7CEA">
            <w:pPr>
              <w:ind w:left="31" w:hanging="31"/>
              <w:jc w:val="both"/>
              <w:rPr>
                <w:sz w:val="28"/>
                <w:szCs w:val="28"/>
                <w:lang w:val="tg-Cyrl-TJ"/>
              </w:rPr>
            </w:pPr>
            <w:r>
              <w:rPr>
                <w:rFonts w:ascii="Times New Roman Tj" w:hAnsi="Times New Roman Tj"/>
                <w:sz w:val="28"/>
                <w:szCs w:val="28"/>
                <w:lang w:val="tg-Cyrl-TJ"/>
              </w:rPr>
              <w:t>Дар бораи ваколат</w:t>
            </w:r>
            <w:r>
              <w:rPr>
                <w:sz w:val="28"/>
                <w:szCs w:val="28"/>
                <w:lang w:val="tg-Cyrl-TJ"/>
              </w:rPr>
              <w:t>ҳои мақомоти иҷозатномадиҳанда маълумот диҳед.</w:t>
            </w:r>
          </w:p>
        </w:tc>
      </w:tr>
      <w:tr w14:paraId="40D5E4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30141003">
            <w:pPr>
              <w:numPr>
                <w:ilvl w:val="0"/>
                <w:numId w:val="1"/>
              </w:numPr>
              <w:spacing w:line="360" w:lineRule="auto"/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1135" w:type="dxa"/>
          </w:tcPr>
          <w:p w14:paraId="4F002701">
            <w:pPr>
              <w:spacing w:line="360" w:lineRule="auto"/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савол:</w:t>
            </w:r>
          </w:p>
        </w:tc>
        <w:tc>
          <w:tcPr>
            <w:tcW w:w="8788" w:type="dxa"/>
          </w:tcPr>
          <w:p w14:paraId="491BECEC">
            <w:pPr>
              <w:ind w:left="31" w:hanging="31"/>
              <w:jc w:val="both"/>
              <w:rPr>
                <w:sz w:val="28"/>
                <w:szCs w:val="28"/>
                <w:lang w:val="tg-Cyrl-TJ"/>
              </w:rPr>
            </w:pPr>
            <w:r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Дар кадом </w:t>
            </w:r>
            <w:r>
              <w:rPr>
                <w:sz w:val="28"/>
                <w:szCs w:val="28"/>
                <w:lang w:val="tg-Cyrl-TJ"/>
              </w:rPr>
              <w:t>ҳолат, ба довталаби иҷозатнома ҷавоби рад дода мешавад.</w:t>
            </w:r>
          </w:p>
        </w:tc>
      </w:tr>
      <w:tr w14:paraId="013CE9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2BA18C81">
            <w:pPr>
              <w:numPr>
                <w:ilvl w:val="0"/>
                <w:numId w:val="1"/>
              </w:numPr>
              <w:spacing w:line="360" w:lineRule="auto"/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1135" w:type="dxa"/>
          </w:tcPr>
          <w:p w14:paraId="145D514B">
            <w:pPr>
              <w:spacing w:line="360" w:lineRule="auto"/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савол:</w:t>
            </w:r>
          </w:p>
        </w:tc>
        <w:tc>
          <w:tcPr>
            <w:tcW w:w="8788" w:type="dxa"/>
          </w:tcPr>
          <w:p w14:paraId="02243668">
            <w:pPr>
              <w:ind w:left="31" w:hanging="31"/>
              <w:jc w:val="both"/>
              <w:rPr>
                <w:sz w:val="28"/>
                <w:szCs w:val="28"/>
                <w:lang w:val="tg-Cyrl-TJ"/>
              </w:rPr>
            </w:pPr>
            <w:r>
              <w:rPr>
                <w:sz w:val="28"/>
                <w:szCs w:val="28"/>
                <w:lang w:val="tg-Cyrl-TJ"/>
              </w:rPr>
              <w:t>Ҳуқуқҳои  довталаби  иҷозатномаро (шахсони воқеӣ ва ҳуқуқӣ) номбар кунед.</w:t>
            </w:r>
          </w:p>
        </w:tc>
      </w:tr>
      <w:tr w14:paraId="56C3FB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46F83E2D">
            <w:pPr>
              <w:numPr>
                <w:ilvl w:val="0"/>
                <w:numId w:val="1"/>
              </w:numPr>
              <w:spacing w:line="360" w:lineRule="auto"/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1135" w:type="dxa"/>
          </w:tcPr>
          <w:p w14:paraId="7701CF8B">
            <w:pPr>
              <w:spacing w:line="360" w:lineRule="auto"/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савол:</w:t>
            </w:r>
          </w:p>
        </w:tc>
        <w:tc>
          <w:tcPr>
            <w:tcW w:w="8788" w:type="dxa"/>
          </w:tcPr>
          <w:p w14:paraId="04B357ED">
            <w:pPr>
              <w:jc w:val="both"/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Кодекси шањрсозии Љумњурии Тољикистон кай ќабул шудааст ва аз чанд боб ва мод</w:t>
            </w:r>
            <w:r>
              <w:rPr>
                <w:rFonts w:ascii="Times New Roman Tj" w:hAnsi="Times New Roman Tj"/>
                <w:sz w:val="28"/>
                <w:szCs w:val="28"/>
                <w:lang w:val="tg-Cyrl-TJ"/>
              </w:rPr>
              <w:t>д</w:t>
            </w:r>
            <w:r>
              <w:rPr>
                <w:rFonts w:ascii="Times New Roman Tj" w:hAnsi="Times New Roman Tj"/>
                <w:sz w:val="28"/>
                <w:szCs w:val="28"/>
              </w:rPr>
              <w:t>а иборат мебошад?</w:t>
            </w:r>
          </w:p>
        </w:tc>
      </w:tr>
      <w:tr w14:paraId="6A3C19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5D9A0DC9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1135" w:type="dxa"/>
          </w:tcPr>
          <w:p w14:paraId="5FD5EAA8">
            <w:pPr>
              <w:spacing w:line="360" w:lineRule="auto"/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савол:</w:t>
            </w:r>
          </w:p>
        </w:tc>
        <w:tc>
          <w:tcPr>
            <w:tcW w:w="8788" w:type="dxa"/>
          </w:tcPr>
          <w:p w14:paraId="2DAABCFF">
            <w:pPr>
              <w:jc w:val="both"/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Бо кадом барномањои компютер</w:t>
            </w:r>
            <w:r>
              <w:rPr>
                <w:sz w:val="28"/>
                <w:szCs w:val="28"/>
                <w:lang w:val="tg-Cyrl-TJ"/>
              </w:rPr>
              <w:t xml:space="preserve">ӣ </w:t>
            </w:r>
            <w:r>
              <w:rPr>
                <w:rFonts w:ascii="Times New Roman Tj" w:hAnsi="Times New Roman Tj"/>
                <w:sz w:val="28"/>
                <w:szCs w:val="28"/>
              </w:rPr>
              <w:t xml:space="preserve"> кор карда метавонед?</w:t>
            </w:r>
          </w:p>
        </w:tc>
      </w:tr>
      <w:tr w14:paraId="15E5BA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38D89B5C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1135" w:type="dxa"/>
          </w:tcPr>
          <w:p w14:paraId="56DD836A">
            <w:pPr>
              <w:spacing w:line="360" w:lineRule="auto"/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савол:</w:t>
            </w:r>
          </w:p>
        </w:tc>
        <w:tc>
          <w:tcPr>
            <w:tcW w:w="8788" w:type="dxa"/>
          </w:tcPr>
          <w:p w14:paraId="1219CF30">
            <w:pPr>
              <w:jc w:val="both"/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Бо забони русї ё англисї дар бораи тарљумаи њоли худ маълумот дињед?</w:t>
            </w:r>
          </w:p>
        </w:tc>
      </w:tr>
      <w:tr w14:paraId="49625C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4E60AE31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1135" w:type="dxa"/>
          </w:tcPr>
          <w:p w14:paraId="1C833072">
            <w:pPr>
              <w:spacing w:line="360" w:lineRule="auto"/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савол:</w:t>
            </w:r>
          </w:p>
        </w:tc>
        <w:tc>
          <w:tcPr>
            <w:tcW w:w="8788" w:type="dxa"/>
          </w:tcPr>
          <w:p w14:paraId="3F40374F">
            <w:pPr>
              <w:jc w:val="both"/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Ќонуни Љумњурии Тољикистон «Дар бораи танзиму анъана ва љашну маросим ќай ќабул карда шудааст ва аз чанд боб ва мо</w:t>
            </w:r>
            <w:r>
              <w:rPr>
                <w:rFonts w:ascii="Times New Roman Tj" w:hAnsi="Times New Roman Tj"/>
                <w:sz w:val="28"/>
                <w:szCs w:val="28"/>
                <w:lang w:val="tg-Cyrl-TJ"/>
              </w:rPr>
              <w:t>д</w:t>
            </w:r>
            <w:r>
              <w:rPr>
                <w:rFonts w:ascii="Times New Roman Tj" w:hAnsi="Times New Roman Tj"/>
                <w:sz w:val="28"/>
                <w:szCs w:val="28"/>
              </w:rPr>
              <w:t>да иборат мебошад?»</w:t>
            </w:r>
          </w:p>
        </w:tc>
      </w:tr>
      <w:tr w14:paraId="54B20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4F99B4F1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1135" w:type="dxa"/>
          </w:tcPr>
          <w:p w14:paraId="3A6C03D8">
            <w:pPr>
              <w:spacing w:line="360" w:lineRule="auto"/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савол:</w:t>
            </w:r>
          </w:p>
        </w:tc>
        <w:tc>
          <w:tcPr>
            <w:tcW w:w="8788" w:type="dxa"/>
          </w:tcPr>
          <w:p w14:paraId="6F5F9E2E">
            <w:pPr>
              <w:jc w:val="both"/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Ќонуни Љумњурии Тољикистон «Дар бораи хизмати давлатї» кай ќабул гардида аз чанд боб ва модда иборат мебошад?</w:t>
            </w:r>
          </w:p>
        </w:tc>
      </w:tr>
      <w:tr w14:paraId="36AF23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30B51F48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1135" w:type="dxa"/>
          </w:tcPr>
          <w:p w14:paraId="535DC19C">
            <w:pPr>
              <w:spacing w:line="360" w:lineRule="auto"/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савол:</w:t>
            </w:r>
          </w:p>
        </w:tc>
        <w:tc>
          <w:tcPr>
            <w:tcW w:w="8788" w:type="dxa"/>
          </w:tcPr>
          <w:p w14:paraId="08482ECA">
            <w:pPr>
              <w:jc w:val="both"/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Њизбњои сиёсиро номбар кунед?</w:t>
            </w:r>
          </w:p>
        </w:tc>
      </w:tr>
      <w:tr w14:paraId="0B4EC8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5C8C1C9A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1135" w:type="dxa"/>
          </w:tcPr>
          <w:p w14:paraId="6602B24C">
            <w:pPr>
              <w:spacing w:line="360" w:lineRule="auto"/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савол:</w:t>
            </w:r>
          </w:p>
        </w:tc>
        <w:tc>
          <w:tcPr>
            <w:tcW w:w="8788" w:type="dxa"/>
          </w:tcPr>
          <w:p w14:paraId="3C30D090">
            <w:pPr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Ќањрамонони Тољикистонро номбар кунед</w:t>
            </w:r>
            <w:r>
              <w:rPr>
                <w:rFonts w:ascii="Times New Roman Tj" w:hAnsi="Times New Roman Tj"/>
                <w:sz w:val="28"/>
                <w:szCs w:val="28"/>
                <w:lang w:val="tg-Cyrl-TJ"/>
              </w:rPr>
              <w:t>.</w:t>
            </w:r>
          </w:p>
        </w:tc>
      </w:tr>
      <w:tr w14:paraId="371FE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2C6A0BB7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1135" w:type="dxa"/>
          </w:tcPr>
          <w:p w14:paraId="6ABC05B5">
            <w:pPr>
              <w:spacing w:line="360" w:lineRule="auto"/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савол:</w:t>
            </w:r>
          </w:p>
        </w:tc>
        <w:tc>
          <w:tcPr>
            <w:tcW w:w="8788" w:type="dxa"/>
          </w:tcPr>
          <w:p w14:paraId="05FE93E6">
            <w:pPr>
              <w:jc w:val="both"/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Хизмати давлатї чист?</w:t>
            </w:r>
          </w:p>
        </w:tc>
      </w:tr>
      <w:tr w14:paraId="39F00D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452964F8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1135" w:type="dxa"/>
          </w:tcPr>
          <w:p w14:paraId="45AC931B">
            <w:pPr>
              <w:spacing w:line="360" w:lineRule="auto"/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савол:</w:t>
            </w:r>
          </w:p>
        </w:tc>
        <w:tc>
          <w:tcPr>
            <w:tcW w:w="8788" w:type="dxa"/>
          </w:tcPr>
          <w:p w14:paraId="651BBFC6">
            <w:pPr>
              <w:jc w:val="both"/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Одоби хизматчии давлатї чист?</w:t>
            </w:r>
          </w:p>
        </w:tc>
      </w:tr>
      <w:tr w14:paraId="0112C4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1224A1D0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1135" w:type="dxa"/>
          </w:tcPr>
          <w:p w14:paraId="37DF0BD8">
            <w:pPr>
              <w:spacing w:line="360" w:lineRule="auto"/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савол:</w:t>
            </w:r>
          </w:p>
        </w:tc>
        <w:tc>
          <w:tcPr>
            <w:tcW w:w="8788" w:type="dxa"/>
          </w:tcPr>
          <w:p w14:paraId="001CEF83">
            <w:pPr>
              <w:jc w:val="both"/>
              <w:rPr>
                <w:sz w:val="28"/>
                <w:szCs w:val="28"/>
                <w:lang w:val="tg-Cyrl-TJ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Маф</w:t>
            </w:r>
            <w:r>
              <w:rPr>
                <w:sz w:val="28"/>
                <w:szCs w:val="28"/>
                <w:lang w:val="tg-Cyrl-TJ"/>
              </w:rPr>
              <w:t>ҳуми “давлати иҷтимоӣ” тибқи Конститутсияи Ҷумҳурии Тоҷикистон шарҳ дода шавад.</w:t>
            </w:r>
          </w:p>
        </w:tc>
      </w:tr>
      <w:tr w14:paraId="04188A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643F010E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1135" w:type="dxa"/>
          </w:tcPr>
          <w:p w14:paraId="543F3D97">
            <w:pPr>
              <w:spacing w:line="360" w:lineRule="auto"/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савол:</w:t>
            </w:r>
          </w:p>
        </w:tc>
        <w:tc>
          <w:tcPr>
            <w:tcW w:w="8788" w:type="dxa"/>
          </w:tcPr>
          <w:p w14:paraId="1A84B6AF">
            <w:pPr>
              <w:jc w:val="both"/>
              <w:rPr>
                <w:sz w:val="28"/>
                <w:szCs w:val="28"/>
                <w:lang w:val="tg-Cyrl-TJ"/>
              </w:rPr>
            </w:pPr>
            <w:r>
              <w:rPr>
                <w:rFonts w:ascii="Times New Roman Tj" w:hAnsi="Times New Roman Tj"/>
                <w:sz w:val="28"/>
                <w:szCs w:val="28"/>
                <w:lang w:val="tg-Cyrl-TJ"/>
              </w:rPr>
              <w:t>Маф</w:t>
            </w:r>
            <w:r>
              <w:rPr>
                <w:sz w:val="28"/>
                <w:szCs w:val="28"/>
                <w:lang w:val="tg-Cyrl-TJ"/>
              </w:rPr>
              <w:t>ҳуми “давлати ягона” тибқи  Конститутсияи Ҷумҳурии Тоҷикистон шарҳ дода шавад.</w:t>
            </w:r>
          </w:p>
        </w:tc>
      </w:tr>
      <w:tr w14:paraId="710E5E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0F67B840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1135" w:type="dxa"/>
          </w:tcPr>
          <w:p w14:paraId="5FBB7E2B">
            <w:pPr>
              <w:spacing w:line="360" w:lineRule="auto"/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савол:</w:t>
            </w:r>
          </w:p>
        </w:tc>
        <w:tc>
          <w:tcPr>
            <w:tcW w:w="8788" w:type="dxa"/>
          </w:tcPr>
          <w:p w14:paraId="3EE6E5DD">
            <w:pPr>
              <w:jc w:val="both"/>
              <w:rPr>
                <w:sz w:val="28"/>
                <w:szCs w:val="28"/>
                <w:lang w:val="tg-Cyrl-TJ"/>
              </w:rPr>
            </w:pPr>
            <w:r>
              <w:rPr>
                <w:rFonts w:ascii="Times New Roman Tj" w:hAnsi="Times New Roman Tj"/>
                <w:sz w:val="28"/>
                <w:szCs w:val="28"/>
                <w:lang w:val="tg-Cyrl-TJ"/>
              </w:rPr>
              <w:t>Санад</w:t>
            </w:r>
            <w:r>
              <w:rPr>
                <w:sz w:val="28"/>
                <w:szCs w:val="28"/>
                <w:lang w:val="tg-Cyrl-TJ"/>
              </w:rPr>
              <w:t>ҳои меъёрии ҳуқуқӣ (қонунҳо) ва барномаҳо (консепсияҳо, стратегияҳо) доир ба муқовимат ба экстремизм ва терроризм номбар кунед.</w:t>
            </w:r>
          </w:p>
        </w:tc>
      </w:tr>
      <w:tr w14:paraId="27FA7F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44F11FCC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1135" w:type="dxa"/>
          </w:tcPr>
          <w:p w14:paraId="148AB1C0">
            <w:pPr>
              <w:spacing w:line="360" w:lineRule="auto"/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савол:</w:t>
            </w:r>
          </w:p>
        </w:tc>
        <w:tc>
          <w:tcPr>
            <w:tcW w:w="8788" w:type="dxa"/>
          </w:tcPr>
          <w:p w14:paraId="6F1D9282">
            <w:pPr>
              <w:jc w:val="both"/>
              <w:rPr>
                <w:sz w:val="28"/>
                <w:szCs w:val="28"/>
                <w:lang w:val="tg-Cyrl-TJ"/>
              </w:rPr>
            </w:pPr>
            <w:r>
              <w:rPr>
                <w:rFonts w:ascii="Times New Roman Tj" w:hAnsi="Times New Roman Tj"/>
                <w:sz w:val="28"/>
                <w:szCs w:val="28"/>
                <w:lang w:val="tg-Cyrl-TJ"/>
              </w:rPr>
              <w:t>Санад</w:t>
            </w:r>
            <w:r>
              <w:rPr>
                <w:sz w:val="28"/>
                <w:szCs w:val="28"/>
                <w:lang w:val="tg-Cyrl-TJ"/>
              </w:rPr>
              <w:t>ҳои ҳуқуқии байналмилалии вобаста ба муқовимат бо терроризм ва экстремизм, ки Ҷумҳурии Тоҷикистон онҳоро эътироф кардааст, номбар карда шавад.</w:t>
            </w:r>
          </w:p>
        </w:tc>
      </w:tr>
      <w:tr w14:paraId="1D43F5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25329259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1135" w:type="dxa"/>
          </w:tcPr>
          <w:p w14:paraId="3D1F3035">
            <w:pPr>
              <w:spacing w:line="360" w:lineRule="auto"/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савол:</w:t>
            </w:r>
          </w:p>
        </w:tc>
        <w:tc>
          <w:tcPr>
            <w:tcW w:w="8788" w:type="dxa"/>
          </w:tcPr>
          <w:p w14:paraId="52A282E4">
            <w:pPr>
              <w:jc w:val="both"/>
              <w:rPr>
                <w:sz w:val="28"/>
                <w:szCs w:val="28"/>
                <w:lang w:val="tg-Cyrl-TJ"/>
              </w:rPr>
            </w:pPr>
            <w:r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>
              <w:rPr>
                <w:sz w:val="28"/>
                <w:szCs w:val="28"/>
                <w:lang w:val="tg-Cyrl-TJ"/>
              </w:rPr>
              <w:t>Қонуни Ҷумҳурии Тоҷикистон “Дар бораи мубориза ба зидди терроризм” ва экстремизм  кай қабул карда шудааст.</w:t>
            </w:r>
          </w:p>
        </w:tc>
      </w:tr>
      <w:tr w14:paraId="46913B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469DCE94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</w:p>
        </w:tc>
        <w:tc>
          <w:tcPr>
            <w:tcW w:w="1135" w:type="dxa"/>
          </w:tcPr>
          <w:p w14:paraId="0B946817">
            <w:pPr>
              <w:spacing w:line="360" w:lineRule="auto"/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савол:</w:t>
            </w:r>
          </w:p>
        </w:tc>
        <w:tc>
          <w:tcPr>
            <w:tcW w:w="8788" w:type="dxa"/>
          </w:tcPr>
          <w:p w14:paraId="7ADD2CC7">
            <w:pPr>
              <w:jc w:val="both"/>
              <w:rPr>
                <w:sz w:val="28"/>
                <w:szCs w:val="28"/>
                <w:lang w:val="tg-Cyrl-TJ"/>
              </w:rPr>
            </w:pPr>
            <w:r>
              <w:rPr>
                <w:rFonts w:ascii="Times New Roman Tj" w:hAnsi="Times New Roman Tj"/>
                <w:sz w:val="28"/>
                <w:szCs w:val="28"/>
                <w:lang w:val="tg-Cyrl-TJ"/>
              </w:rPr>
              <w:t>Маф</w:t>
            </w:r>
            <w:r>
              <w:rPr>
                <w:sz w:val="28"/>
                <w:szCs w:val="28"/>
                <w:lang w:val="tg-Cyrl-TJ"/>
              </w:rPr>
              <w:t xml:space="preserve">ҳумҳои “терроризм” ва “амали террористӣ”-ро  шарҳ диҳед. </w:t>
            </w:r>
          </w:p>
        </w:tc>
      </w:tr>
      <w:tr w14:paraId="09F805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305C982B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1135" w:type="dxa"/>
          </w:tcPr>
          <w:p w14:paraId="30DBC66B">
            <w:pPr>
              <w:spacing w:line="360" w:lineRule="auto"/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савол:</w:t>
            </w:r>
          </w:p>
        </w:tc>
        <w:tc>
          <w:tcPr>
            <w:tcW w:w="8788" w:type="dxa"/>
          </w:tcPr>
          <w:p w14:paraId="2427CC94">
            <w:pPr>
              <w:jc w:val="both"/>
              <w:rPr>
                <w:sz w:val="28"/>
                <w:szCs w:val="28"/>
                <w:lang w:val="tg-Cyrl-TJ"/>
              </w:rPr>
            </w:pPr>
            <w:r>
              <w:rPr>
                <w:rFonts w:ascii="Times New Roman Tj" w:hAnsi="Times New Roman Tj"/>
                <w:sz w:val="28"/>
                <w:szCs w:val="28"/>
                <w:lang w:val="tg-Cyrl-TJ"/>
              </w:rPr>
              <w:t>Субъект</w:t>
            </w:r>
            <w:r>
              <w:rPr>
                <w:sz w:val="28"/>
                <w:szCs w:val="28"/>
                <w:lang w:val="tg-Cyrl-TJ"/>
              </w:rPr>
              <w:t>ҳои бевосита ба зидди терроризм муборизабарандаро  номбар карда шуда, доираи ваколатҳои онҳоро дар ин самт шарҳ диҳед.</w:t>
            </w:r>
          </w:p>
        </w:tc>
      </w:tr>
      <w:tr w14:paraId="3C1330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05E9D8B9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1135" w:type="dxa"/>
          </w:tcPr>
          <w:p w14:paraId="0FCA4390">
            <w:pPr>
              <w:spacing w:line="360" w:lineRule="auto"/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савол:</w:t>
            </w:r>
          </w:p>
        </w:tc>
        <w:tc>
          <w:tcPr>
            <w:tcW w:w="8788" w:type="dxa"/>
          </w:tcPr>
          <w:p w14:paraId="02E51DC9">
            <w:pPr>
              <w:jc w:val="both"/>
              <w:rPr>
                <w:sz w:val="28"/>
                <w:szCs w:val="28"/>
                <w:lang w:val="tg-Cyrl-TJ"/>
              </w:rPr>
            </w:pPr>
            <w:r>
              <w:rPr>
                <w:rFonts w:ascii="Times New Roman Tj" w:hAnsi="Times New Roman Tj"/>
                <w:sz w:val="28"/>
                <w:szCs w:val="28"/>
                <w:lang w:val="tg-Cyrl-TJ"/>
              </w:rPr>
              <w:t>Субъект</w:t>
            </w:r>
            <w:r>
              <w:rPr>
                <w:sz w:val="28"/>
                <w:szCs w:val="28"/>
                <w:lang w:val="tg-Cyrl-TJ"/>
              </w:rPr>
              <w:t>ҳои дар мубориза бар зидди терроризм иштирокунандаро номбар намуда, доираи ваколатҳои онҳоро дар ин самт шарҳ  диҳед.</w:t>
            </w:r>
          </w:p>
        </w:tc>
      </w:tr>
      <w:tr w14:paraId="4950B4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2D30E501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1135" w:type="dxa"/>
          </w:tcPr>
          <w:p w14:paraId="55E6CF40">
            <w:pPr>
              <w:spacing w:line="360" w:lineRule="auto"/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савол:</w:t>
            </w:r>
          </w:p>
        </w:tc>
        <w:tc>
          <w:tcPr>
            <w:tcW w:w="8788" w:type="dxa"/>
          </w:tcPr>
          <w:p w14:paraId="302EA1D4">
            <w:pPr>
              <w:jc w:val="both"/>
              <w:rPr>
                <w:sz w:val="28"/>
                <w:szCs w:val="28"/>
                <w:lang w:val="tg-Cyrl-TJ"/>
              </w:rPr>
            </w:pPr>
            <w:r>
              <w:rPr>
                <w:rFonts w:ascii="Times New Roman Tj" w:hAnsi="Times New Roman Tj"/>
                <w:sz w:val="28"/>
                <w:szCs w:val="28"/>
                <w:lang w:val="tg-Cyrl-TJ"/>
              </w:rPr>
              <w:t>Дар бораи Стратегияи му</w:t>
            </w:r>
            <w:r>
              <w:rPr>
                <w:sz w:val="28"/>
                <w:szCs w:val="28"/>
                <w:lang w:val="tg-Cyrl-TJ"/>
              </w:rPr>
              <w:t>қовимат ба экстремизм ва терроризм дар Ҷумҳурии Тоҷикистон барои солҳои 2021-2025 маълумот диҳед.</w:t>
            </w:r>
          </w:p>
        </w:tc>
      </w:tr>
      <w:tr w14:paraId="02A282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0B58B3E1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</w:p>
        </w:tc>
        <w:tc>
          <w:tcPr>
            <w:tcW w:w="1135" w:type="dxa"/>
          </w:tcPr>
          <w:p w14:paraId="6F76966E">
            <w:pPr>
              <w:spacing w:line="360" w:lineRule="auto"/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савол:</w:t>
            </w:r>
          </w:p>
        </w:tc>
        <w:tc>
          <w:tcPr>
            <w:tcW w:w="8788" w:type="dxa"/>
          </w:tcPr>
          <w:p w14:paraId="74CEC714">
            <w:pPr>
              <w:jc w:val="both"/>
              <w:rPr>
                <w:sz w:val="28"/>
                <w:szCs w:val="28"/>
                <w:lang w:val="tg-Cyrl-TJ"/>
              </w:rPr>
            </w:pPr>
            <w:r>
              <w:rPr>
                <w:rFonts w:ascii="Times New Roman Tj" w:hAnsi="Times New Roman Tj"/>
                <w:sz w:val="28"/>
                <w:szCs w:val="28"/>
                <w:lang w:val="tg-Cyrl-TJ"/>
              </w:rPr>
              <w:t>Маф</w:t>
            </w:r>
            <w:r>
              <w:rPr>
                <w:sz w:val="28"/>
                <w:szCs w:val="28"/>
                <w:lang w:val="tg-Cyrl-TJ"/>
              </w:rPr>
              <w:t>ҳумҳои “экстремизм” ва “сепаратизм”-ро  шарҳ диҳед.</w:t>
            </w:r>
          </w:p>
        </w:tc>
      </w:tr>
      <w:tr w14:paraId="17B794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74B7D0CE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1135" w:type="dxa"/>
          </w:tcPr>
          <w:p w14:paraId="4150C1FD">
            <w:pPr>
              <w:spacing w:line="360" w:lineRule="auto"/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савол:</w:t>
            </w:r>
          </w:p>
        </w:tc>
        <w:tc>
          <w:tcPr>
            <w:tcW w:w="8788" w:type="dxa"/>
          </w:tcPr>
          <w:p w14:paraId="108AAEA0">
            <w:pPr>
              <w:jc w:val="both"/>
              <w:rPr>
                <w:sz w:val="28"/>
                <w:szCs w:val="28"/>
                <w:lang w:val="tg-Cyrl-TJ"/>
              </w:rPr>
            </w:pPr>
            <w:r>
              <w:rPr>
                <w:rFonts w:ascii="Times New Roman Tj" w:hAnsi="Times New Roman Tj"/>
                <w:sz w:val="28"/>
                <w:szCs w:val="28"/>
                <w:lang w:val="tg-Cyrl-TJ"/>
              </w:rPr>
              <w:t>Дар бораи модда</w:t>
            </w:r>
            <w:r>
              <w:rPr>
                <w:sz w:val="28"/>
                <w:szCs w:val="28"/>
                <w:lang w:val="tg-Cyrl-TJ"/>
              </w:rPr>
              <w:t>ҳои дахлдори Кодекси ҷиноятии Ҷумҳурии Тоҷикистон, вобаста ба муқовимат бо терроризм ва экстремизм маълумот пешниҳода намоед.</w:t>
            </w:r>
          </w:p>
        </w:tc>
      </w:tr>
      <w:tr w14:paraId="0FDBBF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555433A4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1135" w:type="dxa"/>
          </w:tcPr>
          <w:p w14:paraId="1BF971FF">
            <w:pPr>
              <w:spacing w:line="360" w:lineRule="auto"/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савол:</w:t>
            </w:r>
          </w:p>
        </w:tc>
        <w:tc>
          <w:tcPr>
            <w:tcW w:w="8788" w:type="dxa"/>
          </w:tcPr>
          <w:p w14:paraId="598C5657">
            <w:pPr>
              <w:jc w:val="both"/>
              <w:rPr>
                <w:sz w:val="28"/>
                <w:szCs w:val="28"/>
                <w:lang w:val="tg-Cyrl-TJ"/>
              </w:rPr>
            </w:pPr>
            <w:r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Дар бораи </w:t>
            </w:r>
            <w:r>
              <w:rPr>
                <w:sz w:val="28"/>
                <w:szCs w:val="28"/>
                <w:lang w:val="tg-Cyrl-TJ"/>
              </w:rPr>
              <w:t>Қонуни Ҷумҳурии Тоҷикистон “Дар бораи озодии виҷдон ва иттиҳодияҳои динӣ” маълумот диҳед.</w:t>
            </w:r>
          </w:p>
        </w:tc>
      </w:tr>
      <w:tr w14:paraId="4EEBE5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5139D032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1135" w:type="dxa"/>
          </w:tcPr>
          <w:p w14:paraId="509DF720">
            <w:pPr>
              <w:spacing w:line="360" w:lineRule="auto"/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савол:</w:t>
            </w:r>
          </w:p>
        </w:tc>
        <w:tc>
          <w:tcPr>
            <w:tcW w:w="8788" w:type="dxa"/>
          </w:tcPr>
          <w:p w14:paraId="51BFB967">
            <w:pPr>
              <w:jc w:val="both"/>
              <w:rPr>
                <w:sz w:val="28"/>
                <w:szCs w:val="28"/>
                <w:lang w:val="tg-Cyrl-TJ"/>
              </w:rPr>
            </w:pPr>
            <w:r>
              <w:rPr>
                <w:rFonts w:ascii="Times New Roman Tj" w:hAnsi="Times New Roman Tj"/>
                <w:sz w:val="28"/>
                <w:szCs w:val="28"/>
                <w:lang w:val="tg-Cyrl-TJ"/>
              </w:rPr>
              <w:t>Дар бораи шакл</w:t>
            </w:r>
            <w:r>
              <w:rPr>
                <w:sz w:val="28"/>
                <w:szCs w:val="28"/>
                <w:lang w:val="tg-Cyrl-TJ"/>
              </w:rPr>
              <w:t>ҳои иттиҳодияҳои динӣ ва вазъи ҳуқуқии онҳо маълумот диҳед.</w:t>
            </w:r>
          </w:p>
        </w:tc>
      </w:tr>
      <w:tr w14:paraId="15B8B7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4584C288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1135" w:type="dxa"/>
          </w:tcPr>
          <w:p w14:paraId="5067F132">
            <w:pPr>
              <w:spacing w:line="360" w:lineRule="auto"/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савол:</w:t>
            </w:r>
          </w:p>
        </w:tc>
        <w:tc>
          <w:tcPr>
            <w:tcW w:w="8788" w:type="dxa"/>
          </w:tcPr>
          <w:p w14:paraId="52F5DDA9">
            <w:pPr>
              <w:jc w:val="both"/>
              <w:rPr>
                <w:sz w:val="28"/>
                <w:szCs w:val="28"/>
                <w:lang w:val="tg-Cyrl-TJ"/>
              </w:rPr>
            </w:pPr>
            <w:r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Дар бораи Консепсияи сиёсати давлатии </w:t>
            </w:r>
            <w:r>
              <w:rPr>
                <w:sz w:val="28"/>
                <w:szCs w:val="28"/>
                <w:lang w:val="tg-Cyrl-TJ"/>
              </w:rPr>
              <w:t>Ҷумҳурии Тоҷикистон дар соҳаи дин маълумот диҳед.</w:t>
            </w:r>
          </w:p>
        </w:tc>
      </w:tr>
    </w:tbl>
    <w:p w14:paraId="448FA07C">
      <w:pPr>
        <w:rPr>
          <w:rFonts w:ascii="Times New Roman Tj" w:hAnsi="Times New Roman Tj"/>
          <w:sz w:val="28"/>
          <w:szCs w:val="28"/>
        </w:rPr>
      </w:pPr>
    </w:p>
    <w:p w14:paraId="0AE1E999">
      <w:pPr>
        <w:rPr>
          <w:rFonts w:ascii="Times New Roman Tj" w:hAnsi="Times New Roman Tj"/>
          <w:sz w:val="28"/>
          <w:szCs w:val="28"/>
        </w:rPr>
      </w:pPr>
    </w:p>
    <w:sectPr>
      <w:pgSz w:w="11906" w:h="16838"/>
      <w:pgMar w:top="709" w:right="850" w:bottom="1134" w:left="1418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imes New Roman Tj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Cordia New">
    <w:altName w:val="Microsoft Sans Serif"/>
    <w:panose1 w:val="020B0304020202020204"/>
    <w:charset w:val="DE"/>
    <w:family w:val="roman"/>
    <w:pitch w:val="default"/>
    <w:sig w:usb0="00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20626F"/>
    <w:multiLevelType w:val="multilevel"/>
    <w:tmpl w:val="5520626F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</w:rPr>
    </w:lvl>
    <w:lvl w:ilvl="1" w:tentative="0">
      <w:start w:val="28"/>
      <w:numFmt w:val="decimal"/>
      <w:lvlText w:val="%2."/>
      <w:lvlJc w:val="left"/>
      <w:pPr>
        <w:tabs>
          <w:tab w:val="left" w:pos="555"/>
        </w:tabs>
        <w:ind w:left="555" w:hanging="375"/>
      </w:pPr>
      <w:rPr>
        <w:rFonts w:hint="default"/>
        <w:b/>
      </w:rPr>
    </w:lvl>
    <w:lvl w:ilvl="2" w:tentative="0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entative="0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11644"/>
    <w:rsid w:val="00043F5B"/>
    <w:rsid w:val="00060EB6"/>
    <w:rsid w:val="00066C0A"/>
    <w:rsid w:val="000B21BA"/>
    <w:rsid w:val="000D354D"/>
    <w:rsid w:val="000E3CC7"/>
    <w:rsid w:val="000E632E"/>
    <w:rsid w:val="00106669"/>
    <w:rsid w:val="0013095A"/>
    <w:rsid w:val="0017412B"/>
    <w:rsid w:val="00190203"/>
    <w:rsid w:val="001D2CA3"/>
    <w:rsid w:val="002001A5"/>
    <w:rsid w:val="0022296E"/>
    <w:rsid w:val="0024499D"/>
    <w:rsid w:val="0029090D"/>
    <w:rsid w:val="0029143F"/>
    <w:rsid w:val="002C1F05"/>
    <w:rsid w:val="002D34EA"/>
    <w:rsid w:val="002E1F1E"/>
    <w:rsid w:val="00302251"/>
    <w:rsid w:val="00331650"/>
    <w:rsid w:val="003859BA"/>
    <w:rsid w:val="003E00BA"/>
    <w:rsid w:val="004048A5"/>
    <w:rsid w:val="004218C4"/>
    <w:rsid w:val="00445EC6"/>
    <w:rsid w:val="004B327F"/>
    <w:rsid w:val="00522F32"/>
    <w:rsid w:val="0058124D"/>
    <w:rsid w:val="00591E8E"/>
    <w:rsid w:val="005E446C"/>
    <w:rsid w:val="006428EF"/>
    <w:rsid w:val="00665EB7"/>
    <w:rsid w:val="006775B2"/>
    <w:rsid w:val="006A0437"/>
    <w:rsid w:val="006A6473"/>
    <w:rsid w:val="006B1A01"/>
    <w:rsid w:val="006F2EC2"/>
    <w:rsid w:val="006F4024"/>
    <w:rsid w:val="00717495"/>
    <w:rsid w:val="00721916"/>
    <w:rsid w:val="00735FBD"/>
    <w:rsid w:val="00745A1E"/>
    <w:rsid w:val="00783285"/>
    <w:rsid w:val="00786948"/>
    <w:rsid w:val="00786BED"/>
    <w:rsid w:val="00786C98"/>
    <w:rsid w:val="007A369C"/>
    <w:rsid w:val="007E2D58"/>
    <w:rsid w:val="0080100D"/>
    <w:rsid w:val="00804DE1"/>
    <w:rsid w:val="00811644"/>
    <w:rsid w:val="0081590F"/>
    <w:rsid w:val="00887C28"/>
    <w:rsid w:val="008A11C1"/>
    <w:rsid w:val="008B101E"/>
    <w:rsid w:val="009261E0"/>
    <w:rsid w:val="00931573"/>
    <w:rsid w:val="00940891"/>
    <w:rsid w:val="00960895"/>
    <w:rsid w:val="00963DBC"/>
    <w:rsid w:val="009640CB"/>
    <w:rsid w:val="0097700A"/>
    <w:rsid w:val="00987DD1"/>
    <w:rsid w:val="009B400A"/>
    <w:rsid w:val="009E322B"/>
    <w:rsid w:val="00A25823"/>
    <w:rsid w:val="00A356BA"/>
    <w:rsid w:val="00A623E5"/>
    <w:rsid w:val="00AA466D"/>
    <w:rsid w:val="00AC35ED"/>
    <w:rsid w:val="00AF336E"/>
    <w:rsid w:val="00AF44FB"/>
    <w:rsid w:val="00B207B6"/>
    <w:rsid w:val="00B539F3"/>
    <w:rsid w:val="00B8743B"/>
    <w:rsid w:val="00BA1BA7"/>
    <w:rsid w:val="00BB2C61"/>
    <w:rsid w:val="00BC3EF0"/>
    <w:rsid w:val="00BD2FEE"/>
    <w:rsid w:val="00BE0EE7"/>
    <w:rsid w:val="00BF3F43"/>
    <w:rsid w:val="00BF68E0"/>
    <w:rsid w:val="00C15120"/>
    <w:rsid w:val="00C42A30"/>
    <w:rsid w:val="00C56378"/>
    <w:rsid w:val="00C7050B"/>
    <w:rsid w:val="00C92AD0"/>
    <w:rsid w:val="00C97609"/>
    <w:rsid w:val="00CA3115"/>
    <w:rsid w:val="00CD08D8"/>
    <w:rsid w:val="00CD44C5"/>
    <w:rsid w:val="00CF5371"/>
    <w:rsid w:val="00D840D8"/>
    <w:rsid w:val="00D93912"/>
    <w:rsid w:val="00DC4B8A"/>
    <w:rsid w:val="00DE38AD"/>
    <w:rsid w:val="00DF2DC9"/>
    <w:rsid w:val="00E41A98"/>
    <w:rsid w:val="00E5476F"/>
    <w:rsid w:val="00E70F2A"/>
    <w:rsid w:val="00EA5D7B"/>
    <w:rsid w:val="00EA6660"/>
    <w:rsid w:val="00EE69D7"/>
    <w:rsid w:val="00EF6E70"/>
    <w:rsid w:val="00F3182F"/>
    <w:rsid w:val="00F5287D"/>
    <w:rsid w:val="00F7087D"/>
    <w:rsid w:val="00FD54E2"/>
    <w:rsid w:val="00FF3A1A"/>
    <w:rsid w:val="00FF6528"/>
    <w:rsid w:val="00FF658B"/>
    <w:rsid w:val="00FF7785"/>
    <w:rsid w:val="13E716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3</Pages>
  <Words>717</Words>
  <Characters>4091</Characters>
  <Lines>34</Lines>
  <Paragraphs>9</Paragraphs>
  <TotalTime>482</TotalTime>
  <ScaleCrop>false</ScaleCrop>
  <LinksUpToDate>false</LinksUpToDate>
  <CharactersWithSpaces>4799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2015-04-12T14:18:00Z</dcterms:created>
  <dc:creator>Admin</dc:creator>
  <cp:lastModifiedBy>user</cp:lastModifiedBy>
  <cp:lastPrinted>2038-11-25T18:22:00Z</cp:lastPrinted>
  <dcterms:modified xsi:type="dcterms:W3CDTF">2024-10-02T08:11:24Z</dcterms:modified>
  <cp:revision>153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15309C89D29C4483B4D3222CCFC92F3C_12</vt:lpwstr>
  </property>
</Properties>
</file>